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49B8" w14:textId="6E70E6A3" w:rsidR="00BC7973" w:rsidRDefault="00FF72A5" w:rsidP="001046D5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2A2384" wp14:editId="7EBCC6F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68015" cy="813435"/>
            <wp:effectExtent l="0" t="0" r="0" b="5715"/>
            <wp:wrapTopAndBottom/>
            <wp:docPr id="1100784674" name="Picture 1" descr="A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784674" name="Picture 1" descr="A green and black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68C">
        <w:rPr>
          <w:rFonts w:ascii="inter" w:eastAsia="inter" w:hAnsi="inter" w:cs="inter"/>
          <w:b/>
          <w:color w:val="000000"/>
          <w:sz w:val="24"/>
        </w:rPr>
        <w:t xml:space="preserve"> Introduction</w:t>
      </w:r>
    </w:p>
    <w:p w14:paraId="1020F0A3" w14:textId="77777777" w:rsidR="00BC7973" w:rsidRDefault="000F468C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In today's dynamic business environment, seamless collaboration between a </w:t>
      </w:r>
      <w:r>
        <w:rPr>
          <w:rFonts w:ascii="inter" w:eastAsia="inter" w:hAnsi="inter" w:cs="inter"/>
          <w:i/>
          <w:color w:val="000000"/>
        </w:rPr>
        <w:t>virtual assistant (VA)</w:t>
      </w:r>
      <w:r>
        <w:rPr>
          <w:rFonts w:ascii="inter" w:eastAsia="inter" w:hAnsi="inter" w:cs="inter"/>
          <w:color w:val="000000"/>
        </w:rPr>
        <w:t xml:space="preserve"> and a </w:t>
      </w:r>
      <w:r>
        <w:rPr>
          <w:rFonts w:ascii="inter" w:eastAsia="inter" w:hAnsi="inter" w:cs="inter"/>
          <w:i/>
          <w:color w:val="000000"/>
        </w:rPr>
        <w:t>bookkeeper</w:t>
      </w:r>
      <w:r>
        <w:rPr>
          <w:rFonts w:ascii="inter" w:eastAsia="inter" w:hAnsi="inter" w:cs="inter"/>
          <w:color w:val="000000"/>
        </w:rPr>
        <w:t xml:space="preserve"> delivers dramatic gains in financial accuracy, organization, and efficiency. Forward-thinking companies now leverage both human expertise and automation—such as </w:t>
      </w:r>
      <w:r>
        <w:rPr>
          <w:rFonts w:ascii="inter" w:eastAsia="inter" w:hAnsi="inter" w:cs="inter"/>
          <w:b/>
          <w:color w:val="000000"/>
        </w:rPr>
        <w:t>QuickBooks Online Advanced</w:t>
      </w:r>
      <w:r>
        <w:rPr>
          <w:rFonts w:ascii="inter" w:eastAsia="inter" w:hAnsi="inter" w:cs="inter"/>
          <w:color w:val="000000"/>
        </w:rPr>
        <w:t>—to ensure every financial transaction is matched with supporting documents, regardless of how or where those documents originate.</w:t>
      </w:r>
    </w:p>
    <w:p w14:paraId="01C4CB9F" w14:textId="22FD674E" w:rsidR="00BC7973" w:rsidRDefault="000F468C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Why This Partnership Matters</w:t>
      </w:r>
    </w:p>
    <w:p w14:paraId="5D8CFB60" w14:textId="77777777" w:rsidR="00BC7973" w:rsidRDefault="000F468C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Delegation Benefits for Owners:</w:t>
      </w:r>
    </w:p>
    <w:p w14:paraId="304CDA70" w14:textId="77777777" w:rsidR="00BC7973" w:rsidRDefault="000F468C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Saves hours on repetitive data-gathering and documentation.</w:t>
      </w:r>
    </w:p>
    <w:p w14:paraId="2784C026" w14:textId="77777777" w:rsidR="00BC7973" w:rsidRDefault="000F468C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Ensures every transaction and bill is paired with complete supporting documents.</w:t>
      </w:r>
    </w:p>
    <w:p w14:paraId="643A41E6" w14:textId="77777777" w:rsidR="00BC7973" w:rsidRDefault="000F468C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Reduces lost paperwork, errors, and compliance risks.</w:t>
      </w:r>
    </w:p>
    <w:p w14:paraId="6CA8BDD4" w14:textId="77777777" w:rsidR="00BC7973" w:rsidRDefault="000F468C">
      <w:pPr>
        <w:numPr>
          <w:ilvl w:val="0"/>
          <w:numId w:val="1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Delivers</w:t>
      </w:r>
      <w:proofErr w:type="gramEnd"/>
      <w:r>
        <w:rPr>
          <w:rFonts w:ascii="inter" w:eastAsia="inter" w:hAnsi="inter" w:cs="inter"/>
          <w:color w:val="000000"/>
        </w:rPr>
        <w:t xml:space="preserve"> faster, more accurate business insights and audit readiness.</w:t>
      </w:r>
    </w:p>
    <w:p w14:paraId="7D87237D" w14:textId="77777777" w:rsidR="00BC7973" w:rsidRDefault="000F468C">
      <w:pPr>
        <w:spacing w:after="210" w:line="360" w:lineRule="auto"/>
      </w:pPr>
      <w:r>
        <w:rPr>
          <w:rFonts w:ascii="inter" w:eastAsia="inter" w:hAnsi="inter" w:cs="inter"/>
          <w:color w:val="000000"/>
        </w:rPr>
        <w:t>Many time-consuming tasks—such as retrieving invoices sent as links (not attachments)—can be fully offloaded to a well-trained VA, freeing the owner for higher-value work.</w:t>
      </w:r>
    </w:p>
    <w:p w14:paraId="4D8D1FE8" w14:textId="01011E8B" w:rsidR="00BC7973" w:rsidRDefault="000F468C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Roles Defined—Bookkeeper vs. Virtual Assistant</w:t>
      </w:r>
    </w:p>
    <w:tbl>
      <w:tblPr>
        <w:tblStyle w:val="Table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3808"/>
      </w:tblGrid>
      <w:tr w:rsidR="00BC7973" w14:paraId="2841EC26" w14:textId="77777777" w:rsidTr="00665D70">
        <w:trPr>
          <w:cantSplit/>
          <w:trHeight w:val="299"/>
          <w:tblCellSpacing w:w="0" w:type="dxa"/>
          <w:jc w:val="center"/>
        </w:trPr>
        <w:tc>
          <w:tcPr>
            <w:tcW w:w="0" w:type="auto"/>
          </w:tcPr>
          <w:p w14:paraId="1E8C092E" w14:textId="77777777" w:rsidR="00BC7973" w:rsidRPr="00665D70" w:rsidRDefault="000F468C" w:rsidP="00665D7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65D70">
              <w:rPr>
                <w:rFonts w:ascii="inter" w:eastAsia="inter" w:hAnsi="inter" w:cs="inter"/>
                <w:b/>
                <w:bCs/>
                <w:color w:val="000000"/>
                <w:sz w:val="20"/>
                <w:szCs w:val="20"/>
              </w:rPr>
              <w:t>Bookkeeper</w:t>
            </w:r>
          </w:p>
        </w:tc>
        <w:tc>
          <w:tcPr>
            <w:tcW w:w="0" w:type="auto"/>
          </w:tcPr>
          <w:p w14:paraId="750B575C" w14:textId="77777777" w:rsidR="00BC7973" w:rsidRPr="00665D70" w:rsidRDefault="000F468C" w:rsidP="00665D7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65D70">
              <w:rPr>
                <w:rFonts w:ascii="inter" w:eastAsia="inter" w:hAnsi="inter" w:cs="inter"/>
                <w:b/>
                <w:bCs/>
                <w:color w:val="000000"/>
                <w:sz w:val="20"/>
                <w:szCs w:val="20"/>
              </w:rPr>
              <w:t>Virtual Assistant</w:t>
            </w:r>
          </w:p>
        </w:tc>
      </w:tr>
      <w:tr w:rsidR="00BC7973" w14:paraId="055388CE" w14:textId="77777777" w:rsidTr="00665D70">
        <w:trPr>
          <w:cantSplit/>
          <w:trHeight w:val="299"/>
          <w:tblCellSpacing w:w="0" w:type="dxa"/>
          <w:jc w:val="center"/>
        </w:trPr>
        <w:tc>
          <w:tcPr>
            <w:tcW w:w="0" w:type="auto"/>
          </w:tcPr>
          <w:p w14:paraId="0E006A3C" w14:textId="77777777" w:rsidR="00BC7973" w:rsidRDefault="000F468C" w:rsidP="00665D70">
            <w:pPr>
              <w:spacing w:line="360" w:lineRule="auto"/>
              <w:jc w:val="center"/>
            </w:pPr>
            <w:r>
              <w:rPr>
                <w:rFonts w:ascii="inter" w:eastAsia="inter" w:hAnsi="inter" w:cs="inter"/>
                <w:color w:val="000000"/>
                <w:sz w:val="17"/>
              </w:rPr>
              <w:t>Reviews for accuracy and completeness</w:t>
            </w:r>
          </w:p>
        </w:tc>
        <w:tc>
          <w:tcPr>
            <w:tcW w:w="0" w:type="auto"/>
          </w:tcPr>
          <w:p w14:paraId="0005D39D" w14:textId="77777777" w:rsidR="00BC7973" w:rsidRDefault="000F468C" w:rsidP="00665D70">
            <w:pPr>
              <w:spacing w:line="360" w:lineRule="auto"/>
              <w:jc w:val="center"/>
            </w:pPr>
            <w:r>
              <w:rPr>
                <w:rFonts w:ascii="inter" w:eastAsia="inter" w:hAnsi="inter" w:cs="inter"/>
                <w:color w:val="000000"/>
                <w:sz w:val="17"/>
              </w:rPr>
              <w:t>Monitors Teams/email for incoming documents</w:t>
            </w:r>
          </w:p>
        </w:tc>
      </w:tr>
      <w:tr w:rsidR="00BC7973" w14:paraId="2BD1540F" w14:textId="77777777" w:rsidTr="00665D70">
        <w:trPr>
          <w:cantSplit/>
          <w:trHeight w:val="299"/>
          <w:tblCellSpacing w:w="0" w:type="dxa"/>
          <w:jc w:val="center"/>
        </w:trPr>
        <w:tc>
          <w:tcPr>
            <w:tcW w:w="0" w:type="auto"/>
          </w:tcPr>
          <w:p w14:paraId="2446FE86" w14:textId="77777777" w:rsidR="00BC7973" w:rsidRDefault="000F468C" w:rsidP="00665D70">
            <w:pPr>
              <w:spacing w:line="360" w:lineRule="auto"/>
              <w:jc w:val="center"/>
            </w:pPr>
            <w:r>
              <w:rPr>
                <w:rFonts w:ascii="inter" w:eastAsia="inter" w:hAnsi="inter" w:cs="inter"/>
                <w:color w:val="000000"/>
                <w:sz w:val="17"/>
              </w:rPr>
              <w:t>Finalizes transaction entry &amp; reconciliation</w:t>
            </w:r>
          </w:p>
        </w:tc>
        <w:tc>
          <w:tcPr>
            <w:tcW w:w="0" w:type="auto"/>
          </w:tcPr>
          <w:p w14:paraId="0BA1FB5B" w14:textId="77777777" w:rsidR="00BC7973" w:rsidRDefault="000F468C" w:rsidP="00665D70">
            <w:pPr>
              <w:spacing w:line="360" w:lineRule="auto"/>
              <w:jc w:val="center"/>
            </w:pPr>
            <w:r>
              <w:rPr>
                <w:rFonts w:ascii="inter" w:eastAsia="inter" w:hAnsi="inter" w:cs="inter"/>
                <w:color w:val="000000"/>
                <w:sz w:val="17"/>
              </w:rPr>
              <w:t>Downloads/link-captures, renames &amp; organizes</w:t>
            </w:r>
          </w:p>
        </w:tc>
      </w:tr>
      <w:tr w:rsidR="00BC7973" w14:paraId="1A135C52" w14:textId="77777777" w:rsidTr="00665D70">
        <w:trPr>
          <w:cantSplit/>
          <w:trHeight w:val="299"/>
          <w:tblCellSpacing w:w="0" w:type="dxa"/>
          <w:jc w:val="center"/>
        </w:trPr>
        <w:tc>
          <w:tcPr>
            <w:tcW w:w="0" w:type="auto"/>
          </w:tcPr>
          <w:p w14:paraId="3324A996" w14:textId="77777777" w:rsidR="00BC7973" w:rsidRDefault="000F468C" w:rsidP="00665D70">
            <w:pPr>
              <w:spacing w:line="360" w:lineRule="auto"/>
              <w:jc w:val="center"/>
            </w:pPr>
            <w:proofErr w:type="gramStart"/>
            <w:r>
              <w:rPr>
                <w:rFonts w:ascii="inter" w:eastAsia="inter" w:hAnsi="inter" w:cs="inter"/>
                <w:color w:val="000000"/>
                <w:sz w:val="17"/>
              </w:rPr>
              <w:t>Manages</w:t>
            </w:r>
            <w:proofErr w:type="gram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compliance and audit preparation</w:t>
            </w:r>
          </w:p>
        </w:tc>
        <w:tc>
          <w:tcPr>
            <w:tcW w:w="0" w:type="auto"/>
          </w:tcPr>
          <w:p w14:paraId="04CE1F32" w14:textId="77777777" w:rsidR="00BC7973" w:rsidRDefault="000F468C" w:rsidP="00665D70">
            <w:pPr>
              <w:spacing w:line="360" w:lineRule="auto"/>
              <w:jc w:val="center"/>
            </w:pPr>
            <w:r>
              <w:rPr>
                <w:rFonts w:ascii="inter" w:eastAsia="inter" w:hAnsi="inter" w:cs="inter"/>
                <w:color w:val="000000"/>
                <w:sz w:val="17"/>
              </w:rPr>
              <w:t>Matches docs to transactions, uploads to QBO</w:t>
            </w:r>
          </w:p>
        </w:tc>
      </w:tr>
      <w:tr w:rsidR="00BC7973" w14:paraId="38189AF2" w14:textId="77777777" w:rsidTr="00665D70">
        <w:trPr>
          <w:cantSplit/>
          <w:trHeight w:val="299"/>
          <w:tblCellSpacing w:w="0" w:type="dxa"/>
          <w:jc w:val="center"/>
        </w:trPr>
        <w:tc>
          <w:tcPr>
            <w:tcW w:w="0" w:type="auto"/>
          </w:tcPr>
          <w:p w14:paraId="6B9BF0A8" w14:textId="77777777" w:rsidR="00BC7973" w:rsidRDefault="000F468C" w:rsidP="00665D70">
            <w:pPr>
              <w:spacing w:line="360" w:lineRule="auto"/>
              <w:jc w:val="center"/>
            </w:pPr>
            <w:r>
              <w:rPr>
                <w:rFonts w:ascii="inter" w:eastAsia="inter" w:hAnsi="inter" w:cs="inter"/>
                <w:color w:val="000000"/>
                <w:sz w:val="17"/>
              </w:rPr>
              <w:t>Drives improvements in bookkeeping processes</w:t>
            </w:r>
          </w:p>
        </w:tc>
        <w:tc>
          <w:tcPr>
            <w:tcW w:w="0" w:type="auto"/>
          </w:tcPr>
          <w:p w14:paraId="1F1B12F3" w14:textId="77777777" w:rsidR="00BC7973" w:rsidRDefault="000F468C" w:rsidP="00665D70">
            <w:pPr>
              <w:spacing w:line="360" w:lineRule="auto"/>
              <w:jc w:val="center"/>
            </w:pPr>
            <w:r>
              <w:rPr>
                <w:rFonts w:ascii="inter" w:eastAsia="inter" w:hAnsi="inter" w:cs="inter"/>
                <w:color w:val="000000"/>
                <w:sz w:val="17"/>
              </w:rPr>
              <w:t>Flags unclear or missing docs to bookkeeper</w:t>
            </w:r>
          </w:p>
        </w:tc>
      </w:tr>
    </w:tbl>
    <w:p w14:paraId="0A37501D" w14:textId="77777777" w:rsidR="00BC7973" w:rsidRDefault="00BC7973"/>
    <w:p w14:paraId="16E92085" w14:textId="77777777" w:rsidR="00BC7973" w:rsidRDefault="000F468C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Key Insight:</w:t>
      </w:r>
      <w:r>
        <w:rPr>
          <w:rFonts w:ascii="inter" w:eastAsia="inter" w:hAnsi="inter" w:cs="inter"/>
          <w:color w:val="000000"/>
        </w:rPr>
        <w:t xml:space="preserve"> VA does not replace the </w:t>
      </w:r>
      <w:proofErr w:type="gramStart"/>
      <w:r>
        <w:rPr>
          <w:rFonts w:ascii="inter" w:eastAsia="inter" w:hAnsi="inter" w:cs="inter"/>
          <w:color w:val="000000"/>
        </w:rPr>
        <w:t>bookkeeper, but</w:t>
      </w:r>
      <w:proofErr w:type="gramEnd"/>
      <w:r>
        <w:rPr>
          <w:rFonts w:ascii="inter" w:eastAsia="inter" w:hAnsi="inter" w:cs="inter"/>
          <w:color w:val="000000"/>
        </w:rPr>
        <w:t xml:space="preserve"> supports and enhances their workflow—especially at the documentation intake and preparation stage.</w:t>
      </w:r>
    </w:p>
    <w:p w14:paraId="50D557F6" w14:textId="1BAE18FB" w:rsidR="00BC7973" w:rsidRDefault="000F468C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The Modern Financial Document Pipeline</w:t>
      </w:r>
    </w:p>
    <w:p w14:paraId="546418D5" w14:textId="77777777" w:rsidR="00BC7973" w:rsidRDefault="000F468C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Common Sources of Financial Documents:</w:t>
      </w:r>
    </w:p>
    <w:p w14:paraId="6ACEC7FE" w14:textId="77777777" w:rsidR="00BC7973" w:rsidRDefault="000F468C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Email attachments</w:t>
      </w:r>
    </w:p>
    <w:p w14:paraId="08C02A1F" w14:textId="77777777" w:rsidR="00BC7973" w:rsidRDefault="000F468C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Emails with invoice or bill download links (e.g., LinkedIn, DocuSign)</w:t>
      </w:r>
    </w:p>
    <w:p w14:paraId="671DC6D3" w14:textId="77777777" w:rsidR="00BC7973" w:rsidRDefault="000F468C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Shared drives, vendor portals</w:t>
      </w:r>
    </w:p>
    <w:p w14:paraId="0CBAD167" w14:textId="77777777" w:rsidR="00BC7973" w:rsidRDefault="000F468C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Scanned receipts, expense reports</w:t>
      </w:r>
    </w:p>
    <w:p w14:paraId="61BE2723" w14:textId="77777777" w:rsidR="00BC7973" w:rsidRDefault="000F468C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Complexity:</w:t>
      </w:r>
      <w:r>
        <w:rPr>
          <w:rFonts w:ascii="inter" w:eastAsia="inter" w:hAnsi="inter" w:cs="inter"/>
          <w:color w:val="000000"/>
        </w:rPr>
        <w:t xml:space="preserve"> Many documents now arrive as download URLs or embedded in workflows, requiring human intervention before automation (e.g., QuickBooks Bill Automation) can process them.</w:t>
      </w:r>
    </w:p>
    <w:p w14:paraId="547486F3" w14:textId="394809D6" w:rsidR="00BC7973" w:rsidRDefault="000F468C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Step-by-Step: VA–Bookkeeper Collaboration in the Real World</w:t>
      </w:r>
    </w:p>
    <w:p w14:paraId="5C2D9138" w14:textId="77777777" w:rsidR="00BC7973" w:rsidRDefault="000F468C">
      <w:pPr>
        <w:numPr>
          <w:ilvl w:val="0"/>
          <w:numId w:val="8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Collection:</w:t>
      </w:r>
      <w:r>
        <w:rPr>
          <w:rFonts w:ascii="inter" w:eastAsia="inter" w:hAnsi="inter" w:cs="inter"/>
          <w:color w:val="000000"/>
        </w:rPr>
        <w:br/>
        <w:t>VA monitors all financial channels (Teams, email, inboxes) for incoming records.</w:t>
      </w:r>
    </w:p>
    <w:p w14:paraId="666909C1" w14:textId="77777777" w:rsidR="00BC7973" w:rsidRDefault="000F468C">
      <w:pPr>
        <w:numPr>
          <w:ilvl w:val="0"/>
          <w:numId w:val="8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Identification:</w:t>
      </w:r>
      <w:r>
        <w:rPr>
          <w:rFonts w:ascii="inter" w:eastAsia="inter" w:hAnsi="inter" w:cs="inter"/>
          <w:color w:val="000000"/>
        </w:rPr>
        <w:br/>
        <w:t>VA triages by type (e.g., vendor bill vs. client invoice), noting due dates and importance.</w:t>
      </w:r>
    </w:p>
    <w:p w14:paraId="27A91F71" w14:textId="77777777" w:rsidR="00BC7973" w:rsidRDefault="000F468C">
      <w:pPr>
        <w:numPr>
          <w:ilvl w:val="0"/>
          <w:numId w:val="8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Download &amp; Prep:</w:t>
      </w:r>
      <w:r>
        <w:rPr>
          <w:rFonts w:ascii="inter" w:eastAsia="inter" w:hAnsi="inter" w:cs="inter"/>
          <w:color w:val="000000"/>
        </w:rPr>
        <w:br/>
        <w:t xml:space="preserve">When a link (not PDF attachment) is sent, VA clicks, downloads document as PDF, and names/sorts it </w:t>
      </w:r>
      <w:proofErr w:type="gramStart"/>
      <w:r>
        <w:rPr>
          <w:rFonts w:ascii="inter" w:eastAsia="inter" w:hAnsi="inter" w:cs="inter"/>
          <w:color w:val="000000"/>
        </w:rPr>
        <w:t>using</w:t>
      </w:r>
      <w:proofErr w:type="gramEnd"/>
      <w:r>
        <w:rPr>
          <w:rFonts w:ascii="inter" w:eastAsia="inter" w:hAnsi="inter" w:cs="inter"/>
          <w:color w:val="000000"/>
        </w:rPr>
        <w:t xml:space="preserve"> established conventions.</w:t>
      </w:r>
    </w:p>
    <w:p w14:paraId="32E791F8" w14:textId="77777777" w:rsidR="00BC7973" w:rsidRDefault="000F468C">
      <w:pPr>
        <w:numPr>
          <w:ilvl w:val="0"/>
          <w:numId w:val="8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Organization &amp; Upload:</w:t>
      </w:r>
      <w:r>
        <w:rPr>
          <w:rFonts w:ascii="inter" w:eastAsia="inter" w:hAnsi="inter" w:cs="inter"/>
          <w:color w:val="000000"/>
        </w:rPr>
        <w:br/>
        <w:t>VA uploads the PDF to cloud storage and/or attaches to the awaiting QuickBooks Online Advanced transaction.</w:t>
      </w:r>
    </w:p>
    <w:p w14:paraId="487D3479" w14:textId="77777777" w:rsidR="00BC7973" w:rsidRDefault="000F468C">
      <w:pPr>
        <w:numPr>
          <w:ilvl w:val="0"/>
          <w:numId w:val="8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Notify/Flag:</w:t>
      </w:r>
      <w:r>
        <w:rPr>
          <w:rFonts w:ascii="inter" w:eastAsia="inter" w:hAnsi="inter" w:cs="inter"/>
          <w:color w:val="000000"/>
        </w:rPr>
        <w:br/>
        <w:t>Any missing, unclear, or duplicate records are escalated to the bookkeeper.</w:t>
      </w:r>
    </w:p>
    <w:p w14:paraId="7CE009DB" w14:textId="77777777" w:rsidR="00BC7973" w:rsidRDefault="000F468C">
      <w:pPr>
        <w:numPr>
          <w:ilvl w:val="0"/>
          <w:numId w:val="8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Bookkeep &amp; Reconcile:</w:t>
      </w:r>
      <w:r>
        <w:rPr>
          <w:rFonts w:ascii="inter" w:eastAsia="inter" w:hAnsi="inter" w:cs="inter"/>
          <w:color w:val="000000"/>
        </w:rPr>
        <w:br/>
        <w:t>Bookkeeper finalizes the entry, confirms the match, and maintains the audit trail.</w:t>
      </w:r>
    </w:p>
    <w:p w14:paraId="360FFDE9" w14:textId="177331BE" w:rsidR="00BC7973" w:rsidRDefault="000F468C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Leveraging Teams, Email, and QuickBooks Online Advanced</w:t>
      </w:r>
    </w:p>
    <w:p w14:paraId="14C90C41" w14:textId="77777777" w:rsidR="00BC7973" w:rsidRDefault="000F468C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Teams:</w:t>
      </w:r>
      <w:r>
        <w:rPr>
          <w:rFonts w:ascii="inter" w:eastAsia="inter" w:hAnsi="inter" w:cs="inter"/>
          <w:color w:val="000000"/>
        </w:rPr>
        <w:t xml:space="preserve"> Financial channels or threads centralize all document drop-off, links, queries, and actions by the VA. Shared agenda tools (as explored in recent collaboration tools research) help bookkeepers and VAs </w:t>
      </w:r>
      <w:proofErr w:type="gramStart"/>
      <w:r>
        <w:rPr>
          <w:rFonts w:ascii="inter" w:eastAsia="inter" w:hAnsi="inter" w:cs="inter"/>
          <w:color w:val="000000"/>
        </w:rPr>
        <w:t>coordinate on</w:t>
      </w:r>
      <w:proofErr w:type="gramEnd"/>
      <w:r>
        <w:rPr>
          <w:rFonts w:ascii="inter" w:eastAsia="inter" w:hAnsi="inter" w:cs="inter"/>
          <w:color w:val="000000"/>
        </w:rPr>
        <w:t xml:space="preserve"> pending or prioritized documents.</w:t>
      </w:r>
    </w:p>
    <w:p w14:paraId="79BCCF7A" w14:textId="77777777" w:rsidR="00BC7973" w:rsidRDefault="000F468C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Email:</w:t>
      </w:r>
      <w:r>
        <w:rPr>
          <w:rFonts w:ascii="inter" w:eastAsia="inter" w:hAnsi="inter" w:cs="inter"/>
          <w:color w:val="000000"/>
        </w:rPr>
        <w:t xml:space="preserve"> Dedicated addresses and forwarding rules ensure no bill, receipt, or payroll document is </w:t>
      </w:r>
      <w:proofErr w:type="gramStart"/>
      <w:r>
        <w:rPr>
          <w:rFonts w:ascii="inter" w:eastAsia="inter" w:hAnsi="inter" w:cs="inter"/>
          <w:color w:val="000000"/>
        </w:rPr>
        <w:t>missed</w:t>
      </w:r>
      <w:proofErr w:type="gramEnd"/>
      <w:r>
        <w:rPr>
          <w:rFonts w:ascii="inter" w:eastAsia="inter" w:hAnsi="inter" w:cs="inter"/>
          <w:color w:val="000000"/>
        </w:rPr>
        <w:t>.</w:t>
      </w:r>
    </w:p>
    <w:p w14:paraId="692A151B" w14:textId="77777777" w:rsidR="00BC7973" w:rsidRDefault="000F468C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QuickBooks Online Advanced:</w:t>
      </w:r>
      <w:r>
        <w:rPr>
          <w:rFonts w:ascii="inter" w:eastAsia="inter" w:hAnsi="inter" w:cs="inter"/>
          <w:color w:val="000000"/>
        </w:rPr>
        <w:t xml:space="preserve"> The final repository for all financial transactions and their supporting documentation, powered by AI and OCR to automate data extraction and accuracy checks.</w:t>
      </w:r>
    </w:p>
    <w:p w14:paraId="30B1F276" w14:textId="258C6E60" w:rsidR="00BC7973" w:rsidRDefault="000F468C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Real Proof—Efficiency, Accuracy, and AI</w:t>
      </w:r>
    </w:p>
    <w:p w14:paraId="3C35CCF9" w14:textId="77777777" w:rsidR="00BC7973" w:rsidRDefault="000F468C" w:rsidP="00665D70">
      <w:pPr>
        <w:spacing w:before="315" w:after="105" w:line="360" w:lineRule="auto"/>
        <w:ind w:left="180"/>
      </w:pPr>
      <w:r>
        <w:rPr>
          <w:rFonts w:ascii="inter" w:eastAsia="inter" w:hAnsi="inter" w:cs="inter"/>
          <w:b/>
          <w:color w:val="000000"/>
          <w:sz w:val="24"/>
        </w:rPr>
        <w:t>Industry-Proven Results:</w:t>
      </w:r>
    </w:p>
    <w:p w14:paraId="39AA653B" w14:textId="77777777" w:rsidR="00BC7973" w:rsidRDefault="000F468C" w:rsidP="00665D70">
      <w:pPr>
        <w:numPr>
          <w:ilvl w:val="0"/>
          <w:numId w:val="6"/>
        </w:numPr>
        <w:tabs>
          <w:tab w:val="clear" w:pos="900"/>
          <w:tab w:val="num" w:pos="1320"/>
        </w:tabs>
        <w:spacing w:before="105" w:after="105" w:line="360" w:lineRule="auto"/>
        <w:ind w:left="750"/>
      </w:pPr>
      <w:r>
        <w:rPr>
          <w:rFonts w:ascii="inter" w:eastAsia="inter" w:hAnsi="inter" w:cs="inter"/>
          <w:color w:val="000000"/>
        </w:rPr>
        <w:t>Bookkeeping errors are cut dramatically when VAs handle document intake: up to 88% of data entry errors stem from manual input that a VA can help preprocess.</w:t>
      </w:r>
    </w:p>
    <w:p w14:paraId="771589DD" w14:textId="77777777" w:rsidR="00BC7973" w:rsidRDefault="000F468C" w:rsidP="00665D70">
      <w:pPr>
        <w:numPr>
          <w:ilvl w:val="0"/>
          <w:numId w:val="6"/>
        </w:numPr>
        <w:tabs>
          <w:tab w:val="clear" w:pos="900"/>
          <w:tab w:val="num" w:pos="1320"/>
        </w:tabs>
        <w:spacing w:before="105" w:after="105" w:line="360" w:lineRule="auto"/>
        <w:ind w:left="750"/>
      </w:pPr>
      <w:r>
        <w:rPr>
          <w:rFonts w:ascii="inter" w:eastAsia="inter" w:hAnsi="inter" w:cs="inter"/>
          <w:b/>
          <w:color w:val="000000"/>
        </w:rPr>
        <w:t>AI &amp; OCR in QuickBooks Online Advanced:</w:t>
      </w:r>
      <w:r>
        <w:rPr>
          <w:rFonts w:ascii="inter" w:eastAsia="inter" w:hAnsi="inter" w:cs="inter"/>
          <w:color w:val="000000"/>
        </w:rPr>
        <w:t xml:space="preserve"> Over 80% reduction in manual data entry, 99%+ accuracy in document processing, and as much as 50–80% reduction in invoice processing time.</w:t>
      </w:r>
    </w:p>
    <w:p w14:paraId="42F133BC" w14:textId="77777777" w:rsidR="00BC7973" w:rsidRDefault="000F468C" w:rsidP="00665D70">
      <w:pPr>
        <w:numPr>
          <w:ilvl w:val="0"/>
          <w:numId w:val="6"/>
        </w:numPr>
        <w:tabs>
          <w:tab w:val="clear" w:pos="900"/>
          <w:tab w:val="num" w:pos="1320"/>
        </w:tabs>
        <w:spacing w:before="105" w:after="105" w:line="360" w:lineRule="auto"/>
        <w:ind w:left="750"/>
      </w:pPr>
      <w:r>
        <w:rPr>
          <w:rFonts w:ascii="inter" w:eastAsia="inter" w:hAnsi="inter" w:cs="inter"/>
          <w:color w:val="000000"/>
        </w:rPr>
        <w:t>Businesses report faster month-end close, improved cash flow, and fewer audit issues when VAs manage front-line document download and prep.</w:t>
      </w:r>
    </w:p>
    <w:p w14:paraId="4B1FED8B" w14:textId="5676C5BB" w:rsidR="00BC7973" w:rsidRDefault="000F468C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Recommended SOPs and Checklists</w:t>
      </w:r>
    </w:p>
    <w:p w14:paraId="467BCF51" w14:textId="77777777" w:rsidR="00BC7973" w:rsidRDefault="000F468C" w:rsidP="00665D70">
      <w:pPr>
        <w:spacing w:after="210" w:line="360" w:lineRule="auto"/>
        <w:ind w:left="180"/>
      </w:pPr>
      <w:r>
        <w:rPr>
          <w:rFonts w:ascii="inter" w:eastAsia="inter" w:hAnsi="inter" w:cs="inter"/>
          <w:b/>
          <w:color w:val="000000"/>
        </w:rPr>
        <w:t>Sample VA Checklist for Bill Received as Download Link:</w:t>
      </w:r>
    </w:p>
    <w:p w14:paraId="5224B861" w14:textId="763AEF00" w:rsidR="00BC7973" w:rsidRDefault="000F468C" w:rsidP="00665D70">
      <w:pPr>
        <w:numPr>
          <w:ilvl w:val="0"/>
          <w:numId w:val="7"/>
        </w:numPr>
        <w:tabs>
          <w:tab w:val="clear" w:pos="900"/>
          <w:tab w:val="num" w:pos="1290"/>
        </w:tabs>
        <w:spacing w:before="105" w:after="105" w:line="360" w:lineRule="auto"/>
        <w:ind w:left="720"/>
      </w:pPr>
      <w:r>
        <w:rPr>
          <w:rFonts w:ascii="inter" w:eastAsia="inter" w:hAnsi="inter" w:cs="inter"/>
          <w:color w:val="000000"/>
        </w:rPr>
        <w:t>Identify email/document</w:t>
      </w:r>
    </w:p>
    <w:p w14:paraId="15FE4C68" w14:textId="4DEFB7EE" w:rsidR="00BC7973" w:rsidRDefault="000F468C" w:rsidP="00665D70">
      <w:pPr>
        <w:numPr>
          <w:ilvl w:val="0"/>
          <w:numId w:val="7"/>
        </w:numPr>
        <w:tabs>
          <w:tab w:val="clear" w:pos="900"/>
          <w:tab w:val="num" w:pos="1290"/>
        </w:tabs>
        <w:spacing w:before="105" w:after="105" w:line="360" w:lineRule="auto"/>
        <w:ind w:left="720"/>
      </w:pPr>
      <w:r>
        <w:rPr>
          <w:rFonts w:ascii="inter" w:eastAsia="inter" w:hAnsi="inter" w:cs="inter"/>
          <w:color w:val="000000"/>
        </w:rPr>
        <w:t>Safely follow download link</w:t>
      </w:r>
    </w:p>
    <w:p w14:paraId="64CE07AD" w14:textId="006FF2B7" w:rsidR="00BC7973" w:rsidRDefault="000F468C" w:rsidP="00665D70">
      <w:pPr>
        <w:numPr>
          <w:ilvl w:val="0"/>
          <w:numId w:val="7"/>
        </w:numPr>
        <w:tabs>
          <w:tab w:val="clear" w:pos="900"/>
          <w:tab w:val="num" w:pos="1290"/>
        </w:tabs>
        <w:spacing w:before="105" w:after="105" w:line="360" w:lineRule="auto"/>
        <w:ind w:left="720"/>
      </w:pPr>
      <w:r>
        <w:rPr>
          <w:rFonts w:ascii="inter" w:eastAsia="inter" w:hAnsi="inter" w:cs="inter"/>
          <w:color w:val="000000"/>
        </w:rPr>
        <w:t>Download as PDF (rename: Vendor_Type_Date.pdf)</w:t>
      </w:r>
    </w:p>
    <w:p w14:paraId="25024C52" w14:textId="61BF145F" w:rsidR="00BC7973" w:rsidRDefault="000F468C" w:rsidP="00665D70">
      <w:pPr>
        <w:numPr>
          <w:ilvl w:val="0"/>
          <w:numId w:val="7"/>
        </w:numPr>
        <w:tabs>
          <w:tab w:val="clear" w:pos="900"/>
          <w:tab w:val="num" w:pos="1290"/>
        </w:tabs>
        <w:spacing w:before="105" w:after="105" w:line="360" w:lineRule="auto"/>
        <w:ind w:left="720"/>
      </w:pPr>
      <w:r>
        <w:rPr>
          <w:rFonts w:ascii="inter" w:eastAsia="inter" w:hAnsi="inter" w:cs="inter"/>
          <w:color w:val="000000"/>
        </w:rPr>
        <w:t>Upload to Teams/Drive</w:t>
      </w:r>
    </w:p>
    <w:p w14:paraId="7E6DAFB6" w14:textId="7A7D5BB3" w:rsidR="00BC7973" w:rsidRDefault="000F468C" w:rsidP="00665D70">
      <w:pPr>
        <w:numPr>
          <w:ilvl w:val="0"/>
          <w:numId w:val="7"/>
        </w:numPr>
        <w:tabs>
          <w:tab w:val="clear" w:pos="900"/>
          <w:tab w:val="num" w:pos="1290"/>
        </w:tabs>
        <w:spacing w:before="105" w:after="105" w:line="360" w:lineRule="auto"/>
        <w:ind w:left="720"/>
      </w:pPr>
      <w:r>
        <w:rPr>
          <w:rFonts w:ascii="inter" w:eastAsia="inter" w:hAnsi="inter" w:cs="inter"/>
          <w:color w:val="000000"/>
        </w:rPr>
        <w:t>Attach to draft in QuickBooks</w:t>
      </w:r>
    </w:p>
    <w:p w14:paraId="5ECB0FE6" w14:textId="3633C981" w:rsidR="00BC7973" w:rsidRDefault="000F468C" w:rsidP="00665D70">
      <w:pPr>
        <w:numPr>
          <w:ilvl w:val="0"/>
          <w:numId w:val="7"/>
        </w:numPr>
        <w:tabs>
          <w:tab w:val="clear" w:pos="900"/>
          <w:tab w:val="num" w:pos="1290"/>
        </w:tabs>
        <w:spacing w:before="105" w:after="105" w:line="360" w:lineRule="auto"/>
        <w:ind w:left="720"/>
      </w:pPr>
      <w:r>
        <w:rPr>
          <w:rFonts w:ascii="inter" w:eastAsia="inter" w:hAnsi="inter" w:cs="inter"/>
          <w:color w:val="000000"/>
        </w:rPr>
        <w:t>Flag any missing or unclear information</w:t>
      </w:r>
    </w:p>
    <w:p w14:paraId="3602C701" w14:textId="77777777" w:rsidR="00BC7973" w:rsidRDefault="000F468C" w:rsidP="00665D70">
      <w:pPr>
        <w:spacing w:after="210" w:line="360" w:lineRule="auto"/>
        <w:ind w:left="180"/>
      </w:pPr>
      <w:r>
        <w:rPr>
          <w:rFonts w:ascii="inter" w:eastAsia="inter" w:hAnsi="inter" w:cs="inter"/>
          <w:b/>
          <w:color w:val="000000"/>
        </w:rPr>
        <w:t>Communication SOP:</w:t>
      </w:r>
    </w:p>
    <w:p w14:paraId="0CA36A09" w14:textId="77777777" w:rsidR="00BC7973" w:rsidRDefault="000F468C" w:rsidP="00665D70">
      <w:pPr>
        <w:numPr>
          <w:ilvl w:val="0"/>
          <w:numId w:val="9"/>
        </w:numPr>
        <w:tabs>
          <w:tab w:val="clear" w:pos="900"/>
          <w:tab w:val="num" w:pos="1290"/>
        </w:tabs>
        <w:spacing w:before="105" w:after="105" w:line="360" w:lineRule="auto"/>
        <w:ind w:left="720"/>
      </w:pPr>
      <w:r>
        <w:rPr>
          <w:rFonts w:ascii="inter" w:eastAsia="inter" w:hAnsi="inter" w:cs="inter"/>
          <w:color w:val="000000"/>
        </w:rPr>
        <w:t>Weekly check-ins using shared agendas</w:t>
      </w:r>
    </w:p>
    <w:p w14:paraId="03F08FCA" w14:textId="77777777" w:rsidR="00BC7973" w:rsidRDefault="000F468C" w:rsidP="00665D70">
      <w:pPr>
        <w:numPr>
          <w:ilvl w:val="0"/>
          <w:numId w:val="9"/>
        </w:numPr>
        <w:tabs>
          <w:tab w:val="clear" w:pos="900"/>
          <w:tab w:val="num" w:pos="1290"/>
        </w:tabs>
        <w:spacing w:before="105" w:after="105" w:line="360" w:lineRule="auto"/>
        <w:ind w:left="720"/>
      </w:pPr>
      <w:r>
        <w:rPr>
          <w:rFonts w:ascii="inter" w:eastAsia="inter" w:hAnsi="inter" w:cs="inter"/>
          <w:color w:val="000000"/>
        </w:rPr>
        <w:t>Real-time escalation of exceptions via Teams</w:t>
      </w:r>
    </w:p>
    <w:p w14:paraId="0C3018B5" w14:textId="77777777" w:rsidR="00BC7973" w:rsidRDefault="000F468C" w:rsidP="00665D70">
      <w:pPr>
        <w:numPr>
          <w:ilvl w:val="0"/>
          <w:numId w:val="9"/>
        </w:numPr>
        <w:tabs>
          <w:tab w:val="clear" w:pos="900"/>
          <w:tab w:val="num" w:pos="1290"/>
        </w:tabs>
        <w:spacing w:before="105" w:after="105" w:line="360" w:lineRule="auto"/>
        <w:ind w:left="720"/>
      </w:pPr>
      <w:r>
        <w:rPr>
          <w:rFonts w:ascii="inter" w:eastAsia="inter" w:hAnsi="inter" w:cs="inter"/>
          <w:color w:val="000000"/>
        </w:rPr>
        <w:t>Monthly process review and continuous improvement loops</w:t>
      </w:r>
    </w:p>
    <w:p w14:paraId="7F374AED" w14:textId="7CDA1C26" w:rsidR="00BC7973" w:rsidRDefault="000F468C" w:rsidP="00665D70">
      <w:pPr>
        <w:spacing w:before="315" w:after="105" w:line="360" w:lineRule="auto"/>
        <w:ind w:left="150"/>
      </w:pPr>
      <w:r>
        <w:rPr>
          <w:rFonts w:ascii="inter" w:eastAsia="inter" w:hAnsi="inter" w:cs="inter"/>
          <w:b/>
          <w:color w:val="000000"/>
          <w:sz w:val="24"/>
        </w:rPr>
        <w:t>Security, Compliance, and Continuous Improvement</w:t>
      </w:r>
    </w:p>
    <w:p w14:paraId="78428F8E" w14:textId="77777777" w:rsidR="00BC7973" w:rsidRDefault="000F468C" w:rsidP="00665D70">
      <w:pPr>
        <w:numPr>
          <w:ilvl w:val="0"/>
          <w:numId w:val="11"/>
        </w:numPr>
        <w:tabs>
          <w:tab w:val="clear" w:pos="900"/>
          <w:tab w:val="num" w:pos="1290"/>
        </w:tabs>
        <w:spacing w:before="105" w:after="105" w:line="360" w:lineRule="auto"/>
        <w:ind w:left="720"/>
      </w:pPr>
      <w:r>
        <w:rPr>
          <w:rFonts w:ascii="inter" w:eastAsia="inter" w:hAnsi="inter" w:cs="inter"/>
          <w:b/>
          <w:color w:val="000000"/>
        </w:rPr>
        <w:t>Access Control:</w:t>
      </w:r>
      <w:r>
        <w:rPr>
          <w:rFonts w:ascii="inter" w:eastAsia="inter" w:hAnsi="inter" w:cs="inter"/>
          <w:color w:val="000000"/>
        </w:rPr>
        <w:t xml:space="preserve"> Use role-based permissions (VA limited to data prep/upload, bookkeeper with full access).</w:t>
      </w:r>
    </w:p>
    <w:p w14:paraId="41614038" w14:textId="77777777" w:rsidR="00BC7973" w:rsidRDefault="000F468C" w:rsidP="00665D70">
      <w:pPr>
        <w:numPr>
          <w:ilvl w:val="0"/>
          <w:numId w:val="11"/>
        </w:numPr>
        <w:tabs>
          <w:tab w:val="clear" w:pos="900"/>
          <w:tab w:val="num" w:pos="1290"/>
        </w:tabs>
        <w:spacing w:before="105" w:after="105" w:line="360" w:lineRule="auto"/>
        <w:ind w:left="720"/>
      </w:pPr>
      <w:r>
        <w:rPr>
          <w:rFonts w:ascii="inter" w:eastAsia="inter" w:hAnsi="inter" w:cs="inter"/>
          <w:b/>
          <w:color w:val="000000"/>
        </w:rPr>
        <w:lastRenderedPageBreak/>
        <w:t>Privacy:</w:t>
      </w:r>
      <w:r>
        <w:rPr>
          <w:rFonts w:ascii="inter" w:eastAsia="inter" w:hAnsi="inter" w:cs="inter"/>
          <w:color w:val="000000"/>
        </w:rPr>
        <w:t xml:space="preserve"> Documents are never downloaded to personal devices; all work remains in secure, company-approved channels.</w:t>
      </w:r>
    </w:p>
    <w:p w14:paraId="6EED0C7E" w14:textId="77777777" w:rsidR="00BC7973" w:rsidRDefault="000F468C" w:rsidP="00665D70">
      <w:pPr>
        <w:numPr>
          <w:ilvl w:val="0"/>
          <w:numId w:val="11"/>
        </w:numPr>
        <w:tabs>
          <w:tab w:val="clear" w:pos="900"/>
          <w:tab w:val="num" w:pos="1290"/>
        </w:tabs>
        <w:spacing w:before="105" w:after="105" w:line="360" w:lineRule="auto"/>
        <w:ind w:left="720"/>
      </w:pPr>
      <w:r>
        <w:rPr>
          <w:rFonts w:ascii="inter" w:eastAsia="inter" w:hAnsi="inter" w:cs="inter"/>
          <w:b/>
          <w:color w:val="000000"/>
        </w:rPr>
        <w:t>Compliance:</w:t>
      </w:r>
      <w:r>
        <w:rPr>
          <w:rFonts w:ascii="inter" w:eastAsia="inter" w:hAnsi="inter" w:cs="inter"/>
          <w:color w:val="000000"/>
        </w:rPr>
        <w:t xml:space="preserve"> Every </w:t>
      </w:r>
      <w:proofErr w:type="gramStart"/>
      <w:r>
        <w:rPr>
          <w:rFonts w:ascii="inter" w:eastAsia="inter" w:hAnsi="inter" w:cs="inter"/>
          <w:color w:val="000000"/>
        </w:rPr>
        <w:t>expense,</w:t>
      </w:r>
      <w:proofErr w:type="gramEnd"/>
      <w:r>
        <w:rPr>
          <w:rFonts w:ascii="inter" w:eastAsia="inter" w:hAnsi="inter" w:cs="inter"/>
          <w:color w:val="000000"/>
        </w:rPr>
        <w:t xml:space="preserve"> receivable, payroll entry is matched with a retrievable supporting document, ensuring audit readiness.</w:t>
      </w:r>
    </w:p>
    <w:p w14:paraId="4213D4EB" w14:textId="77777777" w:rsidR="00BC7973" w:rsidRDefault="000F468C" w:rsidP="00665D70">
      <w:pPr>
        <w:numPr>
          <w:ilvl w:val="0"/>
          <w:numId w:val="11"/>
        </w:numPr>
        <w:tabs>
          <w:tab w:val="clear" w:pos="900"/>
          <w:tab w:val="num" w:pos="1290"/>
        </w:tabs>
        <w:spacing w:before="105" w:after="105" w:line="360" w:lineRule="auto"/>
        <w:ind w:left="720"/>
      </w:pPr>
      <w:r>
        <w:rPr>
          <w:rFonts w:ascii="inter" w:eastAsia="inter" w:hAnsi="inter" w:cs="inter"/>
          <w:b/>
          <w:color w:val="000000"/>
        </w:rPr>
        <w:t>Ongoing Feedback:</w:t>
      </w:r>
      <w:r>
        <w:rPr>
          <w:rFonts w:ascii="inter" w:eastAsia="inter" w:hAnsi="inter" w:cs="inter"/>
          <w:color w:val="000000"/>
        </w:rPr>
        <w:t xml:space="preserve"> Joint review sessions keep workflows sharp and identify new automation/AI opportunities.</w:t>
      </w:r>
    </w:p>
    <w:p w14:paraId="58695DC2" w14:textId="7BC62DDB" w:rsidR="00BC7973" w:rsidRDefault="000F468C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Owner Benefits &amp; Implementation Roadmap</w:t>
      </w:r>
    </w:p>
    <w:p w14:paraId="65C41CB6" w14:textId="77777777" w:rsidR="00BC7973" w:rsidRDefault="000F468C" w:rsidP="00665D70">
      <w:pPr>
        <w:spacing w:before="315" w:after="105" w:line="360" w:lineRule="auto"/>
        <w:ind w:left="180"/>
      </w:pPr>
      <w:r>
        <w:rPr>
          <w:rFonts w:ascii="inter" w:eastAsia="inter" w:hAnsi="inter" w:cs="inter"/>
          <w:b/>
          <w:color w:val="000000"/>
          <w:sz w:val="24"/>
        </w:rPr>
        <w:t>Tangible Benefits</w:t>
      </w:r>
    </w:p>
    <w:p w14:paraId="1FE27D3F" w14:textId="77777777" w:rsidR="00BC7973" w:rsidRDefault="000F468C" w:rsidP="00665D70">
      <w:pPr>
        <w:numPr>
          <w:ilvl w:val="0"/>
          <w:numId w:val="3"/>
        </w:numPr>
        <w:tabs>
          <w:tab w:val="clear" w:pos="900"/>
          <w:tab w:val="num" w:pos="1320"/>
        </w:tabs>
        <w:spacing w:before="105" w:after="105" w:line="360" w:lineRule="auto"/>
        <w:ind w:left="750"/>
      </w:pPr>
      <w:r>
        <w:rPr>
          <w:rFonts w:ascii="inter" w:eastAsia="inter" w:hAnsi="inter" w:cs="inter"/>
          <w:color w:val="000000"/>
        </w:rPr>
        <w:t>Owners regain hours each month</w:t>
      </w:r>
    </w:p>
    <w:p w14:paraId="682448D6" w14:textId="77777777" w:rsidR="00BC7973" w:rsidRDefault="000F468C" w:rsidP="00665D70">
      <w:pPr>
        <w:numPr>
          <w:ilvl w:val="0"/>
          <w:numId w:val="3"/>
        </w:numPr>
        <w:tabs>
          <w:tab w:val="clear" w:pos="900"/>
          <w:tab w:val="num" w:pos="1110"/>
        </w:tabs>
        <w:spacing w:before="105" w:after="105" w:line="360" w:lineRule="auto"/>
        <w:ind w:left="750"/>
      </w:pPr>
      <w:r>
        <w:rPr>
          <w:rFonts w:ascii="inter" w:eastAsia="inter" w:hAnsi="inter" w:cs="inter"/>
          <w:color w:val="000000"/>
        </w:rPr>
        <w:t>Real-time, accurate financial visibility</w:t>
      </w:r>
    </w:p>
    <w:p w14:paraId="6AE7E947" w14:textId="77777777" w:rsidR="00BC7973" w:rsidRDefault="000F468C" w:rsidP="00665D70">
      <w:pPr>
        <w:numPr>
          <w:ilvl w:val="0"/>
          <w:numId w:val="3"/>
        </w:numPr>
        <w:tabs>
          <w:tab w:val="clear" w:pos="900"/>
          <w:tab w:val="num" w:pos="1110"/>
        </w:tabs>
        <w:spacing w:before="105" w:after="105" w:line="360" w:lineRule="auto"/>
        <w:ind w:left="750"/>
      </w:pPr>
      <w:r>
        <w:rPr>
          <w:rFonts w:ascii="inter" w:eastAsia="inter" w:hAnsi="inter" w:cs="inter"/>
          <w:color w:val="000000"/>
        </w:rPr>
        <w:t>Faster response to vendor and client documentation needs</w:t>
      </w:r>
    </w:p>
    <w:p w14:paraId="1D1EB1E6" w14:textId="77777777" w:rsidR="00BC7973" w:rsidRDefault="000F468C" w:rsidP="00665D70">
      <w:pPr>
        <w:numPr>
          <w:ilvl w:val="0"/>
          <w:numId w:val="3"/>
        </w:numPr>
        <w:tabs>
          <w:tab w:val="clear" w:pos="900"/>
          <w:tab w:val="num" w:pos="1110"/>
        </w:tabs>
        <w:spacing w:before="105" w:after="105" w:line="360" w:lineRule="auto"/>
        <w:ind w:left="750"/>
      </w:pPr>
      <w:r>
        <w:rPr>
          <w:rFonts w:ascii="inter" w:eastAsia="inter" w:hAnsi="inter" w:cs="inter"/>
          <w:color w:val="000000"/>
        </w:rPr>
        <w:t>Lower risk, stronger compliance posture</w:t>
      </w:r>
    </w:p>
    <w:p w14:paraId="7960B025" w14:textId="77777777" w:rsidR="00BC7973" w:rsidRDefault="000F468C" w:rsidP="00665D70">
      <w:pPr>
        <w:spacing w:before="315" w:after="105" w:line="360" w:lineRule="auto"/>
        <w:ind w:left="180"/>
      </w:pPr>
      <w:r>
        <w:rPr>
          <w:rFonts w:ascii="inter" w:eastAsia="inter" w:hAnsi="inter" w:cs="inter"/>
          <w:b/>
          <w:color w:val="000000"/>
          <w:sz w:val="24"/>
        </w:rPr>
        <w:t>Roadmap to Success</w:t>
      </w:r>
    </w:p>
    <w:p w14:paraId="6F0C8AA5" w14:textId="77777777" w:rsidR="00BC7973" w:rsidRDefault="000F468C" w:rsidP="00665D70">
      <w:pPr>
        <w:numPr>
          <w:ilvl w:val="0"/>
          <w:numId w:val="2"/>
        </w:numPr>
        <w:tabs>
          <w:tab w:val="clear" w:pos="900"/>
          <w:tab w:val="num" w:pos="1110"/>
        </w:tabs>
        <w:spacing w:before="105" w:after="105" w:line="360" w:lineRule="auto"/>
        <w:ind w:left="750"/>
      </w:pPr>
      <w:r>
        <w:rPr>
          <w:rFonts w:ascii="inter" w:eastAsia="inter" w:hAnsi="inter" w:cs="inter"/>
          <w:color w:val="000000"/>
        </w:rPr>
        <w:t>Define VA/Bookkeeper roles and SOPs</w:t>
      </w:r>
    </w:p>
    <w:p w14:paraId="2C6D8394" w14:textId="77777777" w:rsidR="00BC7973" w:rsidRDefault="000F468C" w:rsidP="00665D70">
      <w:pPr>
        <w:numPr>
          <w:ilvl w:val="0"/>
          <w:numId w:val="2"/>
        </w:numPr>
        <w:tabs>
          <w:tab w:val="clear" w:pos="900"/>
          <w:tab w:val="num" w:pos="1110"/>
        </w:tabs>
        <w:spacing w:before="105" w:after="105" w:line="360" w:lineRule="auto"/>
        <w:ind w:left="750"/>
      </w:pPr>
      <w:r>
        <w:rPr>
          <w:rFonts w:ascii="inter" w:eastAsia="inter" w:hAnsi="inter" w:cs="inter"/>
          <w:color w:val="000000"/>
        </w:rPr>
        <w:t>Set up financial inbox/</w:t>
      </w:r>
      <w:proofErr w:type="gramStart"/>
      <w:r>
        <w:rPr>
          <w:rFonts w:ascii="inter" w:eastAsia="inter" w:hAnsi="inter" w:cs="inter"/>
          <w:color w:val="000000"/>
        </w:rPr>
        <w:t>Teams</w:t>
      </w:r>
      <w:proofErr w:type="gramEnd"/>
      <w:r>
        <w:rPr>
          <w:rFonts w:ascii="inter" w:eastAsia="inter" w:hAnsi="inter" w:cs="inter"/>
          <w:color w:val="000000"/>
        </w:rPr>
        <w:t xml:space="preserve"> channels</w:t>
      </w:r>
    </w:p>
    <w:p w14:paraId="53EC22C3" w14:textId="77777777" w:rsidR="00BC7973" w:rsidRDefault="000F468C" w:rsidP="00665D70">
      <w:pPr>
        <w:numPr>
          <w:ilvl w:val="0"/>
          <w:numId w:val="2"/>
        </w:numPr>
        <w:tabs>
          <w:tab w:val="clear" w:pos="900"/>
          <w:tab w:val="num" w:pos="1110"/>
        </w:tabs>
        <w:spacing w:before="105" w:after="105" w:line="360" w:lineRule="auto"/>
        <w:ind w:left="750"/>
      </w:pPr>
      <w:r>
        <w:rPr>
          <w:rFonts w:ascii="inter" w:eastAsia="inter" w:hAnsi="inter" w:cs="inter"/>
          <w:color w:val="000000"/>
        </w:rPr>
        <w:t>Implement document naming, intake, and upload standards</w:t>
      </w:r>
    </w:p>
    <w:p w14:paraId="76240C6D" w14:textId="77777777" w:rsidR="00BC7973" w:rsidRDefault="000F468C" w:rsidP="00665D70">
      <w:pPr>
        <w:numPr>
          <w:ilvl w:val="0"/>
          <w:numId w:val="2"/>
        </w:numPr>
        <w:tabs>
          <w:tab w:val="clear" w:pos="900"/>
          <w:tab w:val="num" w:pos="1110"/>
        </w:tabs>
        <w:spacing w:before="105" w:after="105" w:line="360" w:lineRule="auto"/>
        <w:ind w:left="750"/>
      </w:pPr>
      <w:r>
        <w:rPr>
          <w:rFonts w:ascii="inter" w:eastAsia="inter" w:hAnsi="inter" w:cs="inter"/>
          <w:color w:val="000000"/>
        </w:rPr>
        <w:t xml:space="preserve">Train </w:t>
      </w:r>
      <w:proofErr w:type="gramStart"/>
      <w:r>
        <w:rPr>
          <w:rFonts w:ascii="inter" w:eastAsia="inter" w:hAnsi="inter" w:cs="inter"/>
          <w:color w:val="000000"/>
        </w:rPr>
        <w:t>on</w:t>
      </w:r>
      <w:proofErr w:type="gramEnd"/>
      <w:r>
        <w:rPr>
          <w:rFonts w:ascii="inter" w:eastAsia="inter" w:hAnsi="inter" w:cs="inter"/>
          <w:color w:val="000000"/>
        </w:rPr>
        <w:t xml:space="preserve"> security, automation, and collaboration best practices</w:t>
      </w:r>
    </w:p>
    <w:p w14:paraId="47147734" w14:textId="77777777" w:rsidR="00BC7973" w:rsidRDefault="000F468C" w:rsidP="00665D70">
      <w:pPr>
        <w:numPr>
          <w:ilvl w:val="0"/>
          <w:numId w:val="2"/>
        </w:numPr>
        <w:tabs>
          <w:tab w:val="clear" w:pos="900"/>
          <w:tab w:val="num" w:pos="1110"/>
        </w:tabs>
        <w:spacing w:before="105" w:after="105" w:line="360" w:lineRule="auto"/>
        <w:ind w:left="750"/>
      </w:pPr>
      <w:r>
        <w:rPr>
          <w:rFonts w:ascii="inter" w:eastAsia="inter" w:hAnsi="inter" w:cs="inter"/>
          <w:color w:val="000000"/>
        </w:rPr>
        <w:t>Review and refine through regular feedback and team check-ins</w:t>
      </w:r>
    </w:p>
    <w:p w14:paraId="364E4E9A" w14:textId="77777777" w:rsidR="00BC7973" w:rsidRDefault="000F468C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Conclusion:</w:t>
      </w:r>
      <w:r>
        <w:rPr>
          <w:rFonts w:ascii="inter" w:eastAsia="inter" w:hAnsi="inter" w:cs="inter"/>
          <w:color w:val="000000"/>
        </w:rPr>
        <w:br/>
        <w:t xml:space="preserve">Delegating financial document pipeline tasks—especially the identification, download, and organization of records—lets VAs and </w:t>
      </w:r>
      <w:proofErr w:type="gramStart"/>
      <w:r>
        <w:rPr>
          <w:rFonts w:ascii="inter" w:eastAsia="inter" w:hAnsi="inter" w:cs="inter"/>
          <w:color w:val="000000"/>
        </w:rPr>
        <w:t>bookkeepers</w:t>
      </w:r>
      <w:proofErr w:type="gramEnd"/>
      <w:r>
        <w:rPr>
          <w:rFonts w:ascii="inter" w:eastAsia="inter" w:hAnsi="inter" w:cs="inter"/>
          <w:color w:val="000000"/>
        </w:rPr>
        <w:t xml:space="preserve"> team up for a smooth, error-resistant, and audit-ready accounting process. This collaboration, combined with modern tools and AI, delivers measurable efficiency and powerful peace of mind for business owners.</w:t>
      </w:r>
    </w:p>
    <w:p w14:paraId="686FDF6D" w14:textId="4B178BCD" w:rsidR="00BC7973" w:rsidRDefault="000F468C">
      <w:pPr>
        <w:spacing w:after="210" w:line="360" w:lineRule="auto"/>
      </w:pPr>
      <w:r w:rsidRPr="5839CDAD">
        <w:rPr>
          <w:rFonts w:ascii="inter" w:eastAsia="inter" w:hAnsi="inter" w:cs="inter"/>
          <w:i/>
          <w:iCs/>
          <w:color w:val="000000" w:themeColor="text1"/>
        </w:rPr>
        <w:t xml:space="preserve">For more information, tailored onboarding support, or to evaluate your own finance workflows, contact </w:t>
      </w:r>
      <w:proofErr w:type="spellStart"/>
      <w:r w:rsidRPr="5839CDAD">
        <w:rPr>
          <w:rFonts w:ascii="inter" w:eastAsia="inter" w:hAnsi="inter" w:cs="inter"/>
          <w:i/>
          <w:iCs/>
          <w:color w:val="000000" w:themeColor="text1"/>
        </w:rPr>
        <w:t>P</w:t>
      </w:r>
      <w:r w:rsidR="60B443F9" w:rsidRPr="5839CDAD">
        <w:rPr>
          <w:rFonts w:ascii="inter" w:eastAsia="inter" w:hAnsi="inter" w:cs="inter"/>
          <w:i/>
          <w:iCs/>
          <w:color w:val="000000" w:themeColor="text1"/>
        </w:rPr>
        <w:t>r</w:t>
      </w:r>
      <w:r w:rsidRPr="5839CDAD">
        <w:rPr>
          <w:rFonts w:ascii="inter" w:eastAsia="inter" w:hAnsi="inter" w:cs="inter"/>
          <w:i/>
          <w:iCs/>
          <w:color w:val="000000" w:themeColor="text1"/>
        </w:rPr>
        <w:t>ojectBits</w:t>
      </w:r>
      <w:proofErr w:type="spellEnd"/>
      <w:r w:rsidRPr="5839CDAD">
        <w:rPr>
          <w:rFonts w:ascii="inter" w:eastAsia="inter" w:hAnsi="inter" w:cs="inter"/>
          <w:i/>
          <w:iCs/>
          <w:color w:val="000000" w:themeColor="text1"/>
        </w:rPr>
        <w:t xml:space="preserve"> Consulting and discover how the VA–bookkeeper model can transform your financial operations.</w:t>
      </w:r>
    </w:p>
    <w:p w14:paraId="2CD0AF46" w14:textId="77777777" w:rsidR="00BC7973" w:rsidRDefault="000F468C">
      <w:pPr>
        <w:spacing w:line="360" w:lineRule="auto"/>
        <w:jc w:val="center"/>
      </w:pPr>
      <w:r>
        <w:rPr>
          <w:rFonts w:ascii="inter" w:eastAsia="inter" w:hAnsi="inter" w:cs="inter"/>
          <w:color w:val="000000"/>
        </w:rPr>
        <w:t>⁂</w:t>
      </w:r>
    </w:p>
    <w:sectPr w:rsidR="00BC7973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55A4"/>
    <w:multiLevelType w:val="hybridMultilevel"/>
    <w:tmpl w:val="FFFFFFFF"/>
    <w:lvl w:ilvl="0" w:tplc="7556F5B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9D8B874">
      <w:numFmt w:val="decimal"/>
      <w:lvlText w:val=""/>
      <w:lvlJc w:val="left"/>
    </w:lvl>
    <w:lvl w:ilvl="2" w:tplc="C818D678">
      <w:numFmt w:val="decimal"/>
      <w:lvlText w:val=""/>
      <w:lvlJc w:val="left"/>
    </w:lvl>
    <w:lvl w:ilvl="3" w:tplc="6DCCB106">
      <w:numFmt w:val="decimal"/>
      <w:lvlText w:val=""/>
      <w:lvlJc w:val="left"/>
    </w:lvl>
    <w:lvl w:ilvl="4" w:tplc="CB446A1E">
      <w:numFmt w:val="decimal"/>
      <w:lvlText w:val=""/>
      <w:lvlJc w:val="left"/>
    </w:lvl>
    <w:lvl w:ilvl="5" w:tplc="5EBA6AF0">
      <w:numFmt w:val="decimal"/>
      <w:lvlText w:val=""/>
      <w:lvlJc w:val="left"/>
    </w:lvl>
    <w:lvl w:ilvl="6" w:tplc="D4C05FA0">
      <w:numFmt w:val="decimal"/>
      <w:lvlText w:val=""/>
      <w:lvlJc w:val="left"/>
    </w:lvl>
    <w:lvl w:ilvl="7" w:tplc="E7D67BEE">
      <w:numFmt w:val="decimal"/>
      <w:lvlText w:val=""/>
      <w:lvlJc w:val="left"/>
    </w:lvl>
    <w:lvl w:ilvl="8" w:tplc="EEC8F426">
      <w:numFmt w:val="decimal"/>
      <w:lvlText w:val=""/>
      <w:lvlJc w:val="left"/>
    </w:lvl>
  </w:abstractNum>
  <w:abstractNum w:abstractNumId="1" w15:restartNumberingAfterBreak="0">
    <w:nsid w:val="1C61717F"/>
    <w:multiLevelType w:val="hybridMultilevel"/>
    <w:tmpl w:val="FFFFFFFF"/>
    <w:lvl w:ilvl="0" w:tplc="BF280E1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4FAD524">
      <w:numFmt w:val="decimal"/>
      <w:lvlText w:val=""/>
      <w:lvlJc w:val="left"/>
    </w:lvl>
    <w:lvl w:ilvl="2" w:tplc="482E622A">
      <w:numFmt w:val="decimal"/>
      <w:lvlText w:val=""/>
      <w:lvlJc w:val="left"/>
    </w:lvl>
    <w:lvl w:ilvl="3" w:tplc="75825BCE">
      <w:numFmt w:val="decimal"/>
      <w:lvlText w:val=""/>
      <w:lvlJc w:val="left"/>
    </w:lvl>
    <w:lvl w:ilvl="4" w:tplc="6A802726">
      <w:numFmt w:val="decimal"/>
      <w:lvlText w:val=""/>
      <w:lvlJc w:val="left"/>
    </w:lvl>
    <w:lvl w:ilvl="5" w:tplc="23DE7952">
      <w:numFmt w:val="decimal"/>
      <w:lvlText w:val=""/>
      <w:lvlJc w:val="left"/>
    </w:lvl>
    <w:lvl w:ilvl="6" w:tplc="B7663F18">
      <w:numFmt w:val="decimal"/>
      <w:lvlText w:val=""/>
      <w:lvlJc w:val="left"/>
    </w:lvl>
    <w:lvl w:ilvl="7" w:tplc="D19257D4">
      <w:numFmt w:val="decimal"/>
      <w:lvlText w:val=""/>
      <w:lvlJc w:val="left"/>
    </w:lvl>
    <w:lvl w:ilvl="8" w:tplc="D25A717A">
      <w:numFmt w:val="decimal"/>
      <w:lvlText w:val=""/>
      <w:lvlJc w:val="left"/>
    </w:lvl>
  </w:abstractNum>
  <w:abstractNum w:abstractNumId="2" w15:restartNumberingAfterBreak="0">
    <w:nsid w:val="29FB406D"/>
    <w:multiLevelType w:val="hybridMultilevel"/>
    <w:tmpl w:val="FFFFFFFF"/>
    <w:lvl w:ilvl="0" w:tplc="C47C4CF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5847B56">
      <w:numFmt w:val="decimal"/>
      <w:lvlText w:val=""/>
      <w:lvlJc w:val="left"/>
    </w:lvl>
    <w:lvl w:ilvl="2" w:tplc="1F3E11C0">
      <w:numFmt w:val="decimal"/>
      <w:lvlText w:val=""/>
      <w:lvlJc w:val="left"/>
    </w:lvl>
    <w:lvl w:ilvl="3" w:tplc="446E85D8">
      <w:numFmt w:val="decimal"/>
      <w:lvlText w:val=""/>
      <w:lvlJc w:val="left"/>
    </w:lvl>
    <w:lvl w:ilvl="4" w:tplc="163E952C">
      <w:numFmt w:val="decimal"/>
      <w:lvlText w:val=""/>
      <w:lvlJc w:val="left"/>
    </w:lvl>
    <w:lvl w:ilvl="5" w:tplc="5ADAD3D0">
      <w:numFmt w:val="decimal"/>
      <w:lvlText w:val=""/>
      <w:lvlJc w:val="left"/>
    </w:lvl>
    <w:lvl w:ilvl="6" w:tplc="91608A7E">
      <w:numFmt w:val="decimal"/>
      <w:lvlText w:val=""/>
      <w:lvlJc w:val="left"/>
    </w:lvl>
    <w:lvl w:ilvl="7" w:tplc="6A2A4A22">
      <w:numFmt w:val="decimal"/>
      <w:lvlText w:val=""/>
      <w:lvlJc w:val="left"/>
    </w:lvl>
    <w:lvl w:ilvl="8" w:tplc="88301A28">
      <w:numFmt w:val="decimal"/>
      <w:lvlText w:val=""/>
      <w:lvlJc w:val="left"/>
    </w:lvl>
  </w:abstractNum>
  <w:abstractNum w:abstractNumId="3" w15:restartNumberingAfterBreak="0">
    <w:nsid w:val="323D101F"/>
    <w:multiLevelType w:val="hybridMultilevel"/>
    <w:tmpl w:val="FFFFFFFF"/>
    <w:lvl w:ilvl="0" w:tplc="5C0232E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E41282">
      <w:numFmt w:val="decimal"/>
      <w:lvlText w:val=""/>
      <w:lvlJc w:val="left"/>
    </w:lvl>
    <w:lvl w:ilvl="2" w:tplc="83B4301A">
      <w:numFmt w:val="decimal"/>
      <w:lvlText w:val=""/>
      <w:lvlJc w:val="left"/>
    </w:lvl>
    <w:lvl w:ilvl="3" w:tplc="CE04F156">
      <w:numFmt w:val="decimal"/>
      <w:lvlText w:val=""/>
      <w:lvlJc w:val="left"/>
    </w:lvl>
    <w:lvl w:ilvl="4" w:tplc="FDCABA1A">
      <w:numFmt w:val="decimal"/>
      <w:lvlText w:val=""/>
      <w:lvlJc w:val="left"/>
    </w:lvl>
    <w:lvl w:ilvl="5" w:tplc="16C4AB5A">
      <w:numFmt w:val="decimal"/>
      <w:lvlText w:val=""/>
      <w:lvlJc w:val="left"/>
    </w:lvl>
    <w:lvl w:ilvl="6" w:tplc="277C186A">
      <w:numFmt w:val="decimal"/>
      <w:lvlText w:val=""/>
      <w:lvlJc w:val="left"/>
    </w:lvl>
    <w:lvl w:ilvl="7" w:tplc="0096D294">
      <w:numFmt w:val="decimal"/>
      <w:lvlText w:val=""/>
      <w:lvlJc w:val="left"/>
    </w:lvl>
    <w:lvl w:ilvl="8" w:tplc="34F86082">
      <w:numFmt w:val="decimal"/>
      <w:lvlText w:val=""/>
      <w:lvlJc w:val="left"/>
    </w:lvl>
  </w:abstractNum>
  <w:abstractNum w:abstractNumId="4" w15:restartNumberingAfterBreak="0">
    <w:nsid w:val="543538FE"/>
    <w:multiLevelType w:val="hybridMultilevel"/>
    <w:tmpl w:val="FFFFFFFF"/>
    <w:lvl w:ilvl="0" w:tplc="2D9E645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6A65216">
      <w:numFmt w:val="decimal"/>
      <w:lvlText w:val=""/>
      <w:lvlJc w:val="left"/>
    </w:lvl>
    <w:lvl w:ilvl="2" w:tplc="76787658">
      <w:numFmt w:val="decimal"/>
      <w:lvlText w:val=""/>
      <w:lvlJc w:val="left"/>
    </w:lvl>
    <w:lvl w:ilvl="3" w:tplc="ADF07010">
      <w:numFmt w:val="decimal"/>
      <w:lvlText w:val=""/>
      <w:lvlJc w:val="left"/>
    </w:lvl>
    <w:lvl w:ilvl="4" w:tplc="90A4451E">
      <w:numFmt w:val="decimal"/>
      <w:lvlText w:val=""/>
      <w:lvlJc w:val="left"/>
    </w:lvl>
    <w:lvl w:ilvl="5" w:tplc="E6F87B22">
      <w:numFmt w:val="decimal"/>
      <w:lvlText w:val=""/>
      <w:lvlJc w:val="left"/>
    </w:lvl>
    <w:lvl w:ilvl="6" w:tplc="3FFAAF76">
      <w:numFmt w:val="decimal"/>
      <w:lvlText w:val=""/>
      <w:lvlJc w:val="left"/>
    </w:lvl>
    <w:lvl w:ilvl="7" w:tplc="B596ABCA">
      <w:numFmt w:val="decimal"/>
      <w:lvlText w:val=""/>
      <w:lvlJc w:val="left"/>
    </w:lvl>
    <w:lvl w:ilvl="8" w:tplc="DDE2BF96">
      <w:numFmt w:val="decimal"/>
      <w:lvlText w:val=""/>
      <w:lvlJc w:val="left"/>
    </w:lvl>
  </w:abstractNum>
  <w:abstractNum w:abstractNumId="5" w15:restartNumberingAfterBreak="0">
    <w:nsid w:val="5454582C"/>
    <w:multiLevelType w:val="hybridMultilevel"/>
    <w:tmpl w:val="FFFFFFFF"/>
    <w:lvl w:ilvl="0" w:tplc="B656A8D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A045BEA">
      <w:numFmt w:val="decimal"/>
      <w:lvlText w:val=""/>
      <w:lvlJc w:val="left"/>
    </w:lvl>
    <w:lvl w:ilvl="2" w:tplc="7FE28B6C">
      <w:numFmt w:val="decimal"/>
      <w:lvlText w:val=""/>
      <w:lvlJc w:val="left"/>
    </w:lvl>
    <w:lvl w:ilvl="3" w:tplc="36860832">
      <w:numFmt w:val="decimal"/>
      <w:lvlText w:val=""/>
      <w:lvlJc w:val="left"/>
    </w:lvl>
    <w:lvl w:ilvl="4" w:tplc="BDAAB976">
      <w:numFmt w:val="decimal"/>
      <w:lvlText w:val=""/>
      <w:lvlJc w:val="left"/>
    </w:lvl>
    <w:lvl w:ilvl="5" w:tplc="919EF926">
      <w:numFmt w:val="decimal"/>
      <w:lvlText w:val=""/>
      <w:lvlJc w:val="left"/>
    </w:lvl>
    <w:lvl w:ilvl="6" w:tplc="B464E7F0">
      <w:numFmt w:val="decimal"/>
      <w:lvlText w:val=""/>
      <w:lvlJc w:val="left"/>
    </w:lvl>
    <w:lvl w:ilvl="7" w:tplc="7EA02FE2">
      <w:numFmt w:val="decimal"/>
      <w:lvlText w:val=""/>
      <w:lvlJc w:val="left"/>
    </w:lvl>
    <w:lvl w:ilvl="8" w:tplc="6A92D2D2">
      <w:numFmt w:val="decimal"/>
      <w:lvlText w:val=""/>
      <w:lvlJc w:val="left"/>
    </w:lvl>
  </w:abstractNum>
  <w:abstractNum w:abstractNumId="6" w15:restartNumberingAfterBreak="0">
    <w:nsid w:val="595B53FF"/>
    <w:multiLevelType w:val="hybridMultilevel"/>
    <w:tmpl w:val="FFFFFFFF"/>
    <w:lvl w:ilvl="0" w:tplc="54D617F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5241BBA">
      <w:numFmt w:val="decimal"/>
      <w:lvlText w:val=""/>
      <w:lvlJc w:val="left"/>
    </w:lvl>
    <w:lvl w:ilvl="2" w:tplc="21041606">
      <w:numFmt w:val="decimal"/>
      <w:lvlText w:val=""/>
      <w:lvlJc w:val="left"/>
    </w:lvl>
    <w:lvl w:ilvl="3" w:tplc="23AA8E80">
      <w:numFmt w:val="decimal"/>
      <w:lvlText w:val=""/>
      <w:lvlJc w:val="left"/>
    </w:lvl>
    <w:lvl w:ilvl="4" w:tplc="5E624888">
      <w:numFmt w:val="decimal"/>
      <w:lvlText w:val=""/>
      <w:lvlJc w:val="left"/>
    </w:lvl>
    <w:lvl w:ilvl="5" w:tplc="12886FCE">
      <w:numFmt w:val="decimal"/>
      <w:lvlText w:val=""/>
      <w:lvlJc w:val="left"/>
    </w:lvl>
    <w:lvl w:ilvl="6" w:tplc="9D94C1B8">
      <w:numFmt w:val="decimal"/>
      <w:lvlText w:val=""/>
      <w:lvlJc w:val="left"/>
    </w:lvl>
    <w:lvl w:ilvl="7" w:tplc="210895D6">
      <w:numFmt w:val="decimal"/>
      <w:lvlText w:val=""/>
      <w:lvlJc w:val="left"/>
    </w:lvl>
    <w:lvl w:ilvl="8" w:tplc="CF347868">
      <w:numFmt w:val="decimal"/>
      <w:lvlText w:val=""/>
      <w:lvlJc w:val="left"/>
    </w:lvl>
  </w:abstractNum>
  <w:abstractNum w:abstractNumId="7" w15:restartNumberingAfterBreak="0">
    <w:nsid w:val="647400F3"/>
    <w:multiLevelType w:val="hybridMultilevel"/>
    <w:tmpl w:val="FFFFFFFF"/>
    <w:lvl w:ilvl="0" w:tplc="429CC74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6309BCC">
      <w:numFmt w:val="decimal"/>
      <w:lvlText w:val=""/>
      <w:lvlJc w:val="left"/>
    </w:lvl>
    <w:lvl w:ilvl="2" w:tplc="48649B2C">
      <w:numFmt w:val="decimal"/>
      <w:lvlText w:val=""/>
      <w:lvlJc w:val="left"/>
    </w:lvl>
    <w:lvl w:ilvl="3" w:tplc="9160833E">
      <w:numFmt w:val="decimal"/>
      <w:lvlText w:val=""/>
      <w:lvlJc w:val="left"/>
    </w:lvl>
    <w:lvl w:ilvl="4" w:tplc="67BE3B22">
      <w:numFmt w:val="decimal"/>
      <w:lvlText w:val=""/>
      <w:lvlJc w:val="left"/>
    </w:lvl>
    <w:lvl w:ilvl="5" w:tplc="F9EC7F88">
      <w:numFmt w:val="decimal"/>
      <w:lvlText w:val=""/>
      <w:lvlJc w:val="left"/>
    </w:lvl>
    <w:lvl w:ilvl="6" w:tplc="2CBC7AE4">
      <w:numFmt w:val="decimal"/>
      <w:lvlText w:val=""/>
      <w:lvlJc w:val="left"/>
    </w:lvl>
    <w:lvl w:ilvl="7" w:tplc="E8303C4C">
      <w:numFmt w:val="decimal"/>
      <w:lvlText w:val=""/>
      <w:lvlJc w:val="left"/>
    </w:lvl>
    <w:lvl w:ilvl="8" w:tplc="92B0FD80">
      <w:numFmt w:val="decimal"/>
      <w:lvlText w:val=""/>
      <w:lvlJc w:val="left"/>
    </w:lvl>
  </w:abstractNum>
  <w:abstractNum w:abstractNumId="8" w15:restartNumberingAfterBreak="0">
    <w:nsid w:val="67684025"/>
    <w:multiLevelType w:val="hybridMultilevel"/>
    <w:tmpl w:val="FFFFFFFF"/>
    <w:lvl w:ilvl="0" w:tplc="27F2F89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32E610C">
      <w:numFmt w:val="decimal"/>
      <w:lvlText w:val=""/>
      <w:lvlJc w:val="left"/>
    </w:lvl>
    <w:lvl w:ilvl="2" w:tplc="973A0416">
      <w:numFmt w:val="decimal"/>
      <w:lvlText w:val=""/>
      <w:lvlJc w:val="left"/>
    </w:lvl>
    <w:lvl w:ilvl="3" w:tplc="29C6FEDC">
      <w:numFmt w:val="decimal"/>
      <w:lvlText w:val=""/>
      <w:lvlJc w:val="left"/>
    </w:lvl>
    <w:lvl w:ilvl="4" w:tplc="C27EEFD8">
      <w:numFmt w:val="decimal"/>
      <w:lvlText w:val=""/>
      <w:lvlJc w:val="left"/>
    </w:lvl>
    <w:lvl w:ilvl="5" w:tplc="BC20BC1E">
      <w:numFmt w:val="decimal"/>
      <w:lvlText w:val=""/>
      <w:lvlJc w:val="left"/>
    </w:lvl>
    <w:lvl w:ilvl="6" w:tplc="6554A732">
      <w:numFmt w:val="decimal"/>
      <w:lvlText w:val=""/>
      <w:lvlJc w:val="left"/>
    </w:lvl>
    <w:lvl w:ilvl="7" w:tplc="D7C082AA">
      <w:numFmt w:val="decimal"/>
      <w:lvlText w:val=""/>
      <w:lvlJc w:val="left"/>
    </w:lvl>
    <w:lvl w:ilvl="8" w:tplc="2460D80A">
      <w:numFmt w:val="decimal"/>
      <w:lvlText w:val=""/>
      <w:lvlJc w:val="left"/>
    </w:lvl>
  </w:abstractNum>
  <w:abstractNum w:abstractNumId="9" w15:restartNumberingAfterBreak="0">
    <w:nsid w:val="69DC6133"/>
    <w:multiLevelType w:val="hybridMultilevel"/>
    <w:tmpl w:val="FFFFFFFF"/>
    <w:lvl w:ilvl="0" w:tplc="3C56FE0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FF42E32">
      <w:numFmt w:val="decimal"/>
      <w:lvlText w:val=""/>
      <w:lvlJc w:val="left"/>
    </w:lvl>
    <w:lvl w:ilvl="2" w:tplc="96A4A33E">
      <w:numFmt w:val="decimal"/>
      <w:lvlText w:val=""/>
      <w:lvlJc w:val="left"/>
    </w:lvl>
    <w:lvl w:ilvl="3" w:tplc="196A40A0">
      <w:numFmt w:val="decimal"/>
      <w:lvlText w:val=""/>
      <w:lvlJc w:val="left"/>
    </w:lvl>
    <w:lvl w:ilvl="4" w:tplc="BEFC4DC8">
      <w:numFmt w:val="decimal"/>
      <w:lvlText w:val=""/>
      <w:lvlJc w:val="left"/>
    </w:lvl>
    <w:lvl w:ilvl="5" w:tplc="72467DFE">
      <w:numFmt w:val="decimal"/>
      <w:lvlText w:val=""/>
      <w:lvlJc w:val="left"/>
    </w:lvl>
    <w:lvl w:ilvl="6" w:tplc="D79C2C06">
      <w:numFmt w:val="decimal"/>
      <w:lvlText w:val=""/>
      <w:lvlJc w:val="left"/>
    </w:lvl>
    <w:lvl w:ilvl="7" w:tplc="340AEF30">
      <w:numFmt w:val="decimal"/>
      <w:lvlText w:val=""/>
      <w:lvlJc w:val="left"/>
    </w:lvl>
    <w:lvl w:ilvl="8" w:tplc="98D48DA2">
      <w:numFmt w:val="decimal"/>
      <w:lvlText w:val=""/>
      <w:lvlJc w:val="left"/>
    </w:lvl>
  </w:abstractNum>
  <w:abstractNum w:abstractNumId="10" w15:restartNumberingAfterBreak="0">
    <w:nsid w:val="6E835D8A"/>
    <w:multiLevelType w:val="hybridMultilevel"/>
    <w:tmpl w:val="FFFFFFFF"/>
    <w:lvl w:ilvl="0" w:tplc="A88EDCA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75A3D7E">
      <w:numFmt w:val="decimal"/>
      <w:lvlText w:val=""/>
      <w:lvlJc w:val="left"/>
    </w:lvl>
    <w:lvl w:ilvl="2" w:tplc="6C30F234">
      <w:numFmt w:val="decimal"/>
      <w:lvlText w:val=""/>
      <w:lvlJc w:val="left"/>
    </w:lvl>
    <w:lvl w:ilvl="3" w:tplc="4EBCF778">
      <w:numFmt w:val="decimal"/>
      <w:lvlText w:val=""/>
      <w:lvlJc w:val="left"/>
    </w:lvl>
    <w:lvl w:ilvl="4" w:tplc="62A263A2">
      <w:numFmt w:val="decimal"/>
      <w:lvlText w:val=""/>
      <w:lvlJc w:val="left"/>
    </w:lvl>
    <w:lvl w:ilvl="5" w:tplc="B816A1E8">
      <w:numFmt w:val="decimal"/>
      <w:lvlText w:val=""/>
      <w:lvlJc w:val="left"/>
    </w:lvl>
    <w:lvl w:ilvl="6" w:tplc="AE661710">
      <w:numFmt w:val="decimal"/>
      <w:lvlText w:val=""/>
      <w:lvlJc w:val="left"/>
    </w:lvl>
    <w:lvl w:ilvl="7" w:tplc="364ED22E">
      <w:numFmt w:val="decimal"/>
      <w:lvlText w:val=""/>
      <w:lvlJc w:val="left"/>
    </w:lvl>
    <w:lvl w:ilvl="8" w:tplc="EC0E5362">
      <w:numFmt w:val="decimal"/>
      <w:lvlText w:val=""/>
      <w:lvlJc w:val="left"/>
    </w:lvl>
  </w:abstractNum>
  <w:num w:numId="1" w16cid:durableId="1573276617">
    <w:abstractNumId w:val="5"/>
  </w:num>
  <w:num w:numId="2" w16cid:durableId="1843425648">
    <w:abstractNumId w:val="8"/>
  </w:num>
  <w:num w:numId="3" w16cid:durableId="1995795702">
    <w:abstractNumId w:val="6"/>
  </w:num>
  <w:num w:numId="4" w16cid:durableId="2047900838">
    <w:abstractNumId w:val="9"/>
  </w:num>
  <w:num w:numId="5" w16cid:durableId="238486774">
    <w:abstractNumId w:val="10"/>
  </w:num>
  <w:num w:numId="6" w16cid:durableId="508327413">
    <w:abstractNumId w:val="7"/>
  </w:num>
  <w:num w:numId="7" w16cid:durableId="623657562">
    <w:abstractNumId w:val="3"/>
  </w:num>
  <w:num w:numId="8" w16cid:durableId="790712470">
    <w:abstractNumId w:val="4"/>
  </w:num>
  <w:num w:numId="9" w16cid:durableId="829565452">
    <w:abstractNumId w:val="2"/>
  </w:num>
  <w:num w:numId="10" w16cid:durableId="931817375">
    <w:abstractNumId w:val="1"/>
  </w:num>
  <w:num w:numId="11" w16cid:durableId="98501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73"/>
    <w:rsid w:val="00025E83"/>
    <w:rsid w:val="000F468C"/>
    <w:rsid w:val="001046D5"/>
    <w:rsid w:val="005D6147"/>
    <w:rsid w:val="00651BF9"/>
    <w:rsid w:val="00655FFE"/>
    <w:rsid w:val="00665D70"/>
    <w:rsid w:val="008A41B1"/>
    <w:rsid w:val="00B84BA8"/>
    <w:rsid w:val="00BC7973"/>
    <w:rsid w:val="00CC2568"/>
    <w:rsid w:val="00FB4D71"/>
    <w:rsid w:val="00FF72A5"/>
    <w:rsid w:val="5839CDAD"/>
    <w:rsid w:val="60B4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97E7E"/>
  <w15:docId w15:val="{41F1F682-F2C3-4F4F-B4B4-A3203140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mptUsed xmlns="ae814688-5756-477f-9108-844edc82adb3" xsi:nil="true"/>
    <TaxCatchAll xmlns="de9ae9ee-805f-4f5c-ac3e-1f3649600320" xsi:nil="true"/>
    <Comments xmlns="ae814688-5756-477f-9108-844edc82adb3" xsi:nil="true"/>
    <Refrance xmlns="ae814688-5756-477f-9108-844edc82adb3">
      <Url>https://www.perplexity.ai/search/quickbooks-online-advanced-how-s2iq2FEVRfWkh2jyFFi2NQ</Url>
      <Description>https://www.perplexity.ai/search/quickbooks-online-advanced-how-s2iq2FEVRfWkh2jyFFi2NQ</Description>
    </Refrance>
    <lcf76f155ced4ddcb4097134ff3c332f xmlns="ae814688-5756-477f-9108-844edc82adb3">
      <Terms xmlns="http://schemas.microsoft.com/office/infopath/2007/PartnerControls"/>
    </lcf76f155ced4ddcb4097134ff3c332f>
    <FileType xmlns="ae814688-5756-477f-9108-844edc82adb3" xsi:nil="true"/>
    <Posting_x002d_Status xmlns="ae814688-5756-477f-9108-844edc82adb3">Initial</Posting_x002d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87C20BB321A40A5901AE18FE6CA05" ma:contentTypeVersion="15" ma:contentTypeDescription="Create a new document." ma:contentTypeScope="" ma:versionID="2006562b62f27d964afa97ce1da0ee1a">
  <xsd:schema xmlns:xsd="http://www.w3.org/2001/XMLSchema" xmlns:xs="http://www.w3.org/2001/XMLSchema" xmlns:p="http://schemas.microsoft.com/office/2006/metadata/properties" xmlns:ns2="ae814688-5756-477f-9108-844edc82adb3" xmlns:ns3="de9ae9ee-805f-4f5c-ac3e-1f3649600320" targetNamespace="http://schemas.microsoft.com/office/2006/metadata/properties" ma:root="true" ma:fieldsID="1bbfa529dca6c171804e4471eaa06cf2" ns2:_="" ns3:_="">
    <xsd:import namespace="ae814688-5756-477f-9108-844edc82adb3"/>
    <xsd:import namespace="de9ae9ee-805f-4f5c-ac3e-1f3649600320"/>
    <xsd:element name="properties">
      <xsd:complexType>
        <xsd:sequence>
          <xsd:element name="documentManagement">
            <xsd:complexType>
              <xsd:all>
                <xsd:element ref="ns2:File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sting_x002d_Status" minOccurs="0"/>
                <xsd:element ref="ns2:Refrance" minOccurs="0"/>
                <xsd:element ref="ns2:PromptUsed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14688-5756-477f-9108-844edc82adb3" elementFormDefault="qualified">
    <xsd:import namespace="http://schemas.microsoft.com/office/2006/documentManagement/types"/>
    <xsd:import namespace="http://schemas.microsoft.com/office/infopath/2007/PartnerControls"/>
    <xsd:element name="FileType" ma:index="8" nillable="true" ma:displayName="File Type" ma:format="Dropdown" ma:internalName="FileType">
      <xsd:simpleType>
        <xsd:union memberTypes="dms:Text">
          <xsd:simpleType>
            <xsd:restriction base="dms:Choice">
              <xsd:enumeration value="Blog Image"/>
              <xsd:enumeration value="Blog Post"/>
              <xsd:enumeration value="Word"/>
              <xsd:enumeration value="MarkDown"/>
              <xsd:enumeration value="Choice 5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3a1c8f1-a411-42f2-b85a-39213c45f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Posting_x002d_Status" ma:index="19" nillable="true" ma:displayName="Posting-Status" ma:default="Initial" ma:format="Dropdown" ma:internalName="Posting_x002d_Status">
      <xsd:simpleType>
        <xsd:restriction base="dms:Choice">
          <xsd:enumeration value="Initial"/>
          <xsd:enumeration value="Drafted"/>
          <xsd:enumeration value="Published"/>
          <xsd:enumeration value="Choice 4"/>
        </xsd:restriction>
      </xsd:simpleType>
    </xsd:element>
    <xsd:element name="Refrance" ma:index="20" nillable="true" ma:displayName="Refrance" ma:format="Hyperlink" ma:internalName="Refran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mptUsed" ma:index="21" nillable="true" ma:displayName="Prompt Used" ma:format="Dropdown" ma:internalName="PromptUsed">
      <xsd:simpleType>
        <xsd:restriction base="dms:Note">
          <xsd:maxLength value="255"/>
        </xsd:restriction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e9ee-805f-4f5c-ac3e-1f364960032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a1d8cc9-b4e8-4bfa-8e8a-3934ef037092}" ma:internalName="TaxCatchAll" ma:showField="CatchAllData" ma:web="de9ae9ee-805f-4f5c-ac3e-1f3649600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5D073-26FE-477D-95F8-ACC41CCA3027}">
  <ds:schemaRefs>
    <ds:schemaRef ds:uri="http://schemas.microsoft.com/office/2006/metadata/properties"/>
    <ds:schemaRef ds:uri="http://schemas.microsoft.com/office/infopath/2007/PartnerControls"/>
    <ds:schemaRef ds:uri="ae814688-5756-477f-9108-844edc82adb3"/>
    <ds:schemaRef ds:uri="de9ae9ee-805f-4f5c-ac3e-1f3649600320"/>
  </ds:schemaRefs>
</ds:datastoreItem>
</file>

<file path=customXml/itemProps2.xml><?xml version="1.0" encoding="utf-8"?>
<ds:datastoreItem xmlns:ds="http://schemas.openxmlformats.org/officeDocument/2006/customXml" ds:itemID="{B2E6F283-56EB-462C-9861-7BEA2D425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2B330-020E-45F0-9EB0-4108EEE2F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14688-5756-477f-9108-844edc82adb3"/>
    <ds:schemaRef ds:uri="de9ae9ee-805f-4f5c-ac3e-1f3649600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801</Words>
  <Characters>5099</Characters>
  <Application>Microsoft Office Word</Application>
  <DocSecurity>0</DocSecurity>
  <Lines>109</Lines>
  <Paragraphs>76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Bug G</cp:lastModifiedBy>
  <cp:revision>7</cp:revision>
  <dcterms:created xsi:type="dcterms:W3CDTF">2025-07-23T16:12:00Z</dcterms:created>
  <dcterms:modified xsi:type="dcterms:W3CDTF">2025-07-23T16:51:00Z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0x0101005AE87C20BB321A40A5901AE18FE6CA05</vt:lpwstr>
  </property>
  <property fmtid="{D5CDD505-2E9C-101B-9397-08002B2CF9AE}" pid="3" name="MediaServiceImageTags">
    <vt:lpwstr/>
  </property>
  <property fmtid="{D5CDD505-2E9C-101B-9397-08002B2CF9AE}" pid="4" name="GrammarlyDocumentId">
    <vt:lpwstr>032431d5-c8aa-41f6-8220-89b2ca90bd6f</vt:lpwstr>
  </property>
</Properties>
</file>